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7A0337" w:rsidRPr="007A0337" w:rsidRDefault="007A0337" w:rsidP="007A0337">
      <w:pPr>
        <w:spacing w:after="0" w:line="240" w:lineRule="auto"/>
        <w:rPr>
          <w:lang w:val="es-ES"/>
        </w:rPr>
      </w:pPr>
      <w:r>
        <w:rPr>
          <w:rStyle w:val="Textoennegrita"/>
          <w:rFonts w:ascii="Lato-Regular" w:hAnsi="Lato-Regular"/>
          <w:color w:val="FFFFFF"/>
          <w:sz w:val="21"/>
          <w:szCs w:val="21"/>
        </w:rPr>
        <w:t>Si no puede visualizar los documentos, es posible que necesite alguno de estos visores: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</w:t>
      </w:r>
      <w:r w:rsidR="007A0337">
        <w:rPr>
          <w:b/>
          <w:sz w:val="24"/>
          <w:szCs w:val="24"/>
        </w:rPr>
        <w:t>MAYO 2018</w:t>
      </w:r>
    </w:p>
    <w:p w:rsidR="007A0337" w:rsidRDefault="007A0337" w:rsidP="00AE764D">
      <w:pPr>
        <w:spacing w:after="0"/>
        <w:jc w:val="center"/>
        <w:rPr>
          <w:b/>
          <w:sz w:val="24"/>
          <w:szCs w:val="24"/>
        </w:rPr>
      </w:pPr>
    </w:p>
    <w:p w:rsidR="007A0337" w:rsidRDefault="007A0337" w:rsidP="00AE764D">
      <w:pPr>
        <w:spacing w:after="0"/>
        <w:jc w:val="center"/>
        <w:rPr>
          <w:b/>
          <w:sz w:val="24"/>
          <w:szCs w:val="24"/>
        </w:rPr>
      </w:pPr>
    </w:p>
    <w:p w:rsidR="007A0337" w:rsidRDefault="007A0337" w:rsidP="00AE764D">
      <w:pPr>
        <w:spacing w:after="0"/>
        <w:jc w:val="center"/>
        <w:rPr>
          <w:b/>
          <w:sz w:val="24"/>
          <w:szCs w:val="24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 xml:space="preserve">Ley 340-06 sobre Compras y Contrataciones de Bienes, </w:t>
            </w:r>
            <w:r w:rsidRPr="00AE764D">
              <w:rPr>
                <w:rFonts w:cstheme="minorHAnsi"/>
                <w:b w:val="0"/>
              </w:rPr>
              <w:lastRenderedPageBreak/>
              <w:t>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Descarga Digital</w:t>
            </w:r>
          </w:p>
        </w:tc>
        <w:tc>
          <w:tcPr>
            <w:tcW w:w="8919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 xml:space="preserve">Ley 10-07 que Instituye el Sistema Nacional de Control </w:t>
              </w:r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lastRenderedPageBreak/>
                <w:t>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  <w:bookmarkStart w:id="0" w:name="_GoBack"/>
        <w:bookmarkEnd w:id="0"/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 xml:space="preserve">Decreto No. 694-09 que crea el Sistema 311 de Denuncias, </w:t>
            </w:r>
            <w:r w:rsidRPr="00AE764D">
              <w:rPr>
                <w:rFonts w:cstheme="minorHAnsi"/>
                <w:bCs w:val="0"/>
              </w:rPr>
              <w:lastRenderedPageBreak/>
              <w:t>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No. 1523-04 Que establece el Procedimiento para la Contratación de Operaciones 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5B51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 xml:space="preserve">Reglamento No. 09-04, sobre Procedimiento para la Contratación de firmas de </w:t>
            </w: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lastRenderedPageBreak/>
              <w:t>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5959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C134DE" w:rsidRPr="00CC2F41">
                <w:rPr>
                  <w:rStyle w:val="Hipervnculo"/>
                </w:rPr>
                <w:t>https://saip.gob.do/index.php?content=index</w:t>
              </w:r>
            </w:hyperlink>
            <w:r w:rsidR="00C134DE">
              <w:t xml:space="preserve"> 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5B5164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lastRenderedPageBreak/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5B51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64" w:rsidRDefault="005B5164" w:rsidP="00AE764D">
      <w:pPr>
        <w:spacing w:after="0" w:line="240" w:lineRule="auto"/>
      </w:pPr>
      <w:r>
        <w:separator/>
      </w:r>
    </w:p>
  </w:endnote>
  <w:endnote w:type="continuationSeparator" w:id="0">
    <w:p w:rsidR="005B5164" w:rsidRDefault="005B5164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64" w:rsidRDefault="005B5164" w:rsidP="00AE764D">
      <w:pPr>
        <w:spacing w:after="0" w:line="240" w:lineRule="auto"/>
      </w:pPr>
      <w:r>
        <w:separator/>
      </w:r>
    </w:p>
  </w:footnote>
  <w:footnote w:type="continuationSeparator" w:id="0">
    <w:p w:rsidR="005B5164" w:rsidRDefault="005B5164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70B23"/>
    <w:multiLevelType w:val="multilevel"/>
    <w:tmpl w:val="F5C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543EBF"/>
    <w:rsid w:val="005B5164"/>
    <w:rsid w:val="00654080"/>
    <w:rsid w:val="006729B1"/>
    <w:rsid w:val="00683283"/>
    <w:rsid w:val="00692B1A"/>
    <w:rsid w:val="00760013"/>
    <w:rsid w:val="0077694A"/>
    <w:rsid w:val="007A0337"/>
    <w:rsid w:val="007C1A47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0316D"/>
    <w:rsid w:val="00B100D2"/>
    <w:rsid w:val="00B70B4F"/>
    <w:rsid w:val="00B837AE"/>
    <w:rsid w:val="00BB3416"/>
    <w:rsid w:val="00C13010"/>
    <w:rsid w:val="00C134DE"/>
    <w:rsid w:val="00C2745A"/>
    <w:rsid w:val="00D443F5"/>
    <w:rsid w:val="00E57359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  <w:style w:type="character" w:styleId="Textoennegrita">
    <w:name w:val="Strong"/>
    <w:basedOn w:val="Fuentedeprrafopredeter"/>
    <w:uiPriority w:val="22"/>
    <w:qFormat/>
    <w:rsid w:val="007A0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2018-06-11T13:20:00Z</dcterms:created>
  <dcterms:modified xsi:type="dcterms:W3CDTF">2018-06-11T13:20:00Z</dcterms:modified>
</cp:coreProperties>
</file>